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2F" w:rsidRDefault="00CA292F" w:rsidP="00CA292F">
      <w:pPr>
        <w:pStyle w:val="a7"/>
        <w:jc w:val="right"/>
        <w:rPr>
          <w:sz w:val="22"/>
          <w:szCs w:val="22"/>
        </w:rPr>
      </w:pPr>
    </w:p>
    <w:p w:rsidR="00762B1D" w:rsidRPr="00382DC8" w:rsidRDefault="00EE395D" w:rsidP="00762B1D">
      <w:pPr>
        <w:widowControl w:val="0"/>
        <w:snapToGrid w:val="0"/>
        <w:jc w:val="center"/>
      </w:pPr>
      <w:r>
        <w:t xml:space="preserve">Муниципальное </w:t>
      </w:r>
      <w:r w:rsidR="00762B1D" w:rsidRPr="00382DC8">
        <w:t xml:space="preserve"> дошкольное  образовательное учреждение</w:t>
      </w:r>
    </w:p>
    <w:p w:rsidR="00762B1D" w:rsidRPr="00382DC8" w:rsidRDefault="00EE395D" w:rsidP="00762B1D">
      <w:pPr>
        <w:widowControl w:val="0"/>
        <w:pBdr>
          <w:bottom w:val="single" w:sz="12" w:space="1" w:color="auto"/>
        </w:pBdr>
        <w:snapToGrid w:val="0"/>
        <w:ind w:firstLine="567"/>
        <w:jc w:val="center"/>
      </w:pPr>
      <w:r>
        <w:t>детский сад «</w:t>
      </w:r>
      <w:proofErr w:type="spellStart"/>
      <w:r>
        <w:t>Вишека</w:t>
      </w:r>
      <w:proofErr w:type="spellEnd"/>
      <w:r w:rsidR="00762B1D" w:rsidRPr="00382DC8">
        <w:t>»</w:t>
      </w:r>
    </w:p>
    <w:p w:rsidR="00762B1D" w:rsidRPr="008B3D72" w:rsidRDefault="00EE395D" w:rsidP="00762B1D">
      <w:pPr>
        <w:widowControl w:val="0"/>
        <w:snapToGrid w:val="0"/>
        <w:ind w:firstLine="567"/>
        <w:jc w:val="center"/>
      </w:pPr>
      <w:r>
        <w:t xml:space="preserve">671052, п. </w:t>
      </w:r>
      <w:proofErr w:type="spellStart"/>
      <w:r>
        <w:t>Ороной</w:t>
      </w:r>
      <w:proofErr w:type="spellEnd"/>
      <w:r>
        <w:t>, ул. Лесная</w:t>
      </w:r>
      <w:r w:rsidRPr="008B3D72">
        <w:t>,39.</w:t>
      </w:r>
      <w:r w:rsidR="00762B1D" w:rsidRPr="008B3D72">
        <w:t xml:space="preserve"> </w:t>
      </w:r>
      <w:r w:rsidR="00762B1D" w:rsidRPr="00382DC8">
        <w:rPr>
          <w:lang w:val="en-US"/>
        </w:rPr>
        <w:t>e</w:t>
      </w:r>
      <w:r w:rsidR="00762B1D" w:rsidRPr="008B3D72">
        <w:t>-</w:t>
      </w:r>
      <w:r w:rsidR="00762B1D" w:rsidRPr="00382DC8">
        <w:rPr>
          <w:lang w:val="en-US"/>
        </w:rPr>
        <w:t>mail</w:t>
      </w:r>
      <w:r w:rsidR="00762B1D" w:rsidRPr="008B3D72">
        <w:t xml:space="preserve">: </w:t>
      </w:r>
      <w:proofErr w:type="spellStart"/>
      <w:r>
        <w:rPr>
          <w:lang w:val="en-US"/>
        </w:rPr>
        <w:t>mdoy</w:t>
      </w:r>
      <w:proofErr w:type="spellEnd"/>
      <w:r w:rsidRPr="008B3D72">
        <w:t>-</w:t>
      </w:r>
      <w:proofErr w:type="spellStart"/>
      <w:r>
        <w:rPr>
          <w:lang w:val="en-US"/>
        </w:rPr>
        <w:t>vihenka</w:t>
      </w:r>
      <w:proofErr w:type="spellEnd"/>
      <w:r w:rsidR="00762B1D" w:rsidRPr="008B3D72">
        <w:t>@</w:t>
      </w:r>
      <w:r w:rsidR="00762B1D" w:rsidRPr="00382DC8">
        <w:rPr>
          <w:lang w:val="en-US"/>
        </w:rPr>
        <w:t>mail</w:t>
      </w:r>
      <w:r w:rsidR="00762B1D" w:rsidRPr="008B3D72">
        <w:t>.</w:t>
      </w:r>
      <w:proofErr w:type="spellStart"/>
      <w:r w:rsidR="00762B1D" w:rsidRPr="00382DC8">
        <w:rPr>
          <w:lang w:val="en-US"/>
        </w:rPr>
        <w:t>ru</w:t>
      </w:r>
      <w:proofErr w:type="spellEnd"/>
    </w:p>
    <w:p w:rsidR="00762B1D" w:rsidRPr="008B3D72" w:rsidRDefault="00762B1D" w:rsidP="00762B1D">
      <w:pPr>
        <w:widowControl w:val="0"/>
        <w:snapToGrid w:val="0"/>
        <w:ind w:firstLine="567"/>
        <w:jc w:val="both"/>
        <w:rPr>
          <w:sz w:val="20"/>
          <w:szCs w:val="20"/>
        </w:rPr>
      </w:pPr>
    </w:p>
    <w:p w:rsidR="00B62912" w:rsidRPr="00FE1B61" w:rsidRDefault="008B3D72" w:rsidP="008B3D72">
      <w:pPr>
        <w:spacing w:line="281" w:lineRule="auto"/>
        <w:jc w:val="right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F07BDD9" wp14:editId="270AFB29">
            <wp:simplePos x="0" y="0"/>
            <wp:positionH relativeFrom="column">
              <wp:posOffset>62865</wp:posOffset>
            </wp:positionH>
            <wp:positionV relativeFrom="paragraph">
              <wp:posOffset>6350</wp:posOffset>
            </wp:positionV>
            <wp:extent cx="5715000" cy="1266825"/>
            <wp:effectExtent l="0" t="0" r="0" b="0"/>
            <wp:wrapThrough wrapText="bothSides">
              <wp:wrapPolygon edited="0">
                <wp:start x="0" y="0"/>
                <wp:lineTo x="0" y="21438"/>
                <wp:lineTo x="21528" y="21438"/>
                <wp:lineTo x="21528" y="0"/>
                <wp:lineTo x="0" y="0"/>
              </wp:wrapPolygon>
            </wp:wrapThrough>
            <wp:docPr id="2" name="Рисунок 2" descr="C:\Users\vishenka\Desktop\1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henka\Desktop\12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2704" b="71794"/>
                    <a:stretch/>
                  </pic:blipFill>
                  <pic:spPr bwMode="auto">
                    <a:xfrm>
                      <a:off x="0" y="0"/>
                      <a:ext cx="571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A4D2F" w:rsidRPr="00B62912" w:rsidRDefault="00CA292F" w:rsidP="00CA292F">
      <w:pPr>
        <w:pStyle w:val="a7"/>
        <w:jc w:val="center"/>
        <w:rPr>
          <w:sz w:val="24"/>
          <w:szCs w:val="24"/>
        </w:rPr>
      </w:pPr>
      <w:r w:rsidRPr="00B62912">
        <w:rPr>
          <w:sz w:val="24"/>
          <w:szCs w:val="24"/>
        </w:rPr>
        <w:t xml:space="preserve">План подготовки </w:t>
      </w:r>
      <w:r w:rsidR="00F2477E" w:rsidRPr="00B62912">
        <w:rPr>
          <w:sz w:val="24"/>
          <w:szCs w:val="24"/>
        </w:rPr>
        <w:t xml:space="preserve">кадрового </w:t>
      </w:r>
      <w:r w:rsidRPr="00B62912">
        <w:rPr>
          <w:sz w:val="24"/>
          <w:szCs w:val="24"/>
        </w:rPr>
        <w:t>резерва</w:t>
      </w:r>
      <w:r w:rsidR="00EA4D2F" w:rsidRPr="00B62912">
        <w:rPr>
          <w:sz w:val="24"/>
          <w:szCs w:val="24"/>
        </w:rPr>
        <w:t xml:space="preserve"> </w:t>
      </w:r>
    </w:p>
    <w:p w:rsidR="00B62912" w:rsidRDefault="00EE395D" w:rsidP="00CA292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A4D2F" w:rsidRPr="00B62912">
        <w:rPr>
          <w:sz w:val="24"/>
          <w:szCs w:val="24"/>
        </w:rPr>
        <w:t xml:space="preserve">ДОУ </w:t>
      </w:r>
      <w:r w:rsidR="00762B1D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>«Вишенка</w:t>
      </w:r>
      <w:r w:rsidR="00762B1D">
        <w:rPr>
          <w:sz w:val="24"/>
          <w:szCs w:val="24"/>
        </w:rPr>
        <w:t>»</w:t>
      </w:r>
    </w:p>
    <w:p w:rsidR="00CA292F" w:rsidRPr="00B62912" w:rsidRDefault="00762B1D" w:rsidP="00CA292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5E1A39">
        <w:rPr>
          <w:sz w:val="24"/>
          <w:szCs w:val="24"/>
        </w:rPr>
        <w:t>2</w:t>
      </w:r>
      <w:r>
        <w:rPr>
          <w:sz w:val="24"/>
          <w:szCs w:val="24"/>
        </w:rPr>
        <w:t xml:space="preserve"> -202</w:t>
      </w:r>
      <w:r w:rsidR="005E1A39">
        <w:rPr>
          <w:sz w:val="24"/>
          <w:szCs w:val="24"/>
        </w:rPr>
        <w:t>3</w:t>
      </w:r>
      <w:r w:rsidR="00F2477E" w:rsidRPr="00B62912">
        <w:rPr>
          <w:sz w:val="24"/>
          <w:szCs w:val="24"/>
        </w:rPr>
        <w:t xml:space="preserve"> год</w:t>
      </w:r>
    </w:p>
    <w:p w:rsidR="002415D9" w:rsidRDefault="002415D9" w:rsidP="00CA292F">
      <w:pPr>
        <w:pStyle w:val="a7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213"/>
        <w:gridCol w:w="2049"/>
        <w:gridCol w:w="1783"/>
        <w:gridCol w:w="2010"/>
      </w:tblGrid>
      <w:tr w:rsidR="002415D9" w:rsidRPr="002415D9" w:rsidTr="00762B1D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№</w:t>
            </w:r>
          </w:p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9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83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2010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Место проведения мероприятий</w:t>
            </w:r>
          </w:p>
        </w:tc>
      </w:tr>
      <w:tr w:rsidR="002415D9" w:rsidRPr="002415D9" w:rsidTr="00762B1D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Определение потребности в руководящих кадрах на ближайшую и длительную перспективу</w:t>
            </w:r>
          </w:p>
        </w:tc>
        <w:tc>
          <w:tcPr>
            <w:tcW w:w="2049" w:type="dxa"/>
          </w:tcPr>
          <w:p w:rsidR="002415D9" w:rsidRPr="002415D9" w:rsidRDefault="00762B1D" w:rsidP="005E1A3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</w:t>
            </w:r>
            <w:r w:rsidR="005E1A39">
              <w:rPr>
                <w:sz w:val="24"/>
                <w:szCs w:val="24"/>
              </w:rPr>
              <w:t xml:space="preserve">2 </w:t>
            </w:r>
            <w:r w:rsidR="00F2477E">
              <w:rPr>
                <w:sz w:val="24"/>
                <w:szCs w:val="24"/>
              </w:rPr>
              <w:t>г.</w:t>
            </w:r>
          </w:p>
        </w:tc>
        <w:tc>
          <w:tcPr>
            <w:tcW w:w="1783" w:type="dxa"/>
          </w:tcPr>
          <w:p w:rsidR="002415D9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10" w:type="dxa"/>
          </w:tcPr>
          <w:p w:rsidR="002415D9" w:rsidRPr="002415D9" w:rsidRDefault="00EE395D" w:rsidP="00762B1D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2477E">
              <w:rPr>
                <w:sz w:val="24"/>
                <w:szCs w:val="24"/>
              </w:rPr>
              <w:t xml:space="preserve">ДОУ </w:t>
            </w:r>
            <w:r w:rsidR="00762B1D">
              <w:rPr>
                <w:sz w:val="24"/>
                <w:szCs w:val="24"/>
              </w:rPr>
              <w:t xml:space="preserve">детский сад </w:t>
            </w:r>
            <w:r>
              <w:rPr>
                <w:sz w:val="24"/>
                <w:szCs w:val="24"/>
              </w:rPr>
              <w:t>«Вишенка</w:t>
            </w:r>
            <w:r w:rsidR="00762B1D">
              <w:rPr>
                <w:sz w:val="24"/>
                <w:szCs w:val="24"/>
              </w:rPr>
              <w:t>»</w:t>
            </w:r>
          </w:p>
        </w:tc>
      </w:tr>
      <w:tr w:rsidR="002415D9" w:rsidRPr="002415D9" w:rsidTr="00762B1D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Разработка и утверждение планов индивидуальной подготовки лиц, состоящих в резерве</w:t>
            </w:r>
          </w:p>
        </w:tc>
        <w:tc>
          <w:tcPr>
            <w:tcW w:w="2049" w:type="dxa"/>
          </w:tcPr>
          <w:p w:rsidR="002415D9" w:rsidRPr="002415D9" w:rsidRDefault="002415D9" w:rsidP="005E1A3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762B1D">
              <w:rPr>
                <w:sz w:val="24"/>
                <w:szCs w:val="24"/>
              </w:rPr>
              <w:t>– ноябрь 202</w:t>
            </w:r>
            <w:r w:rsidR="005E1A39">
              <w:rPr>
                <w:sz w:val="24"/>
                <w:szCs w:val="24"/>
              </w:rPr>
              <w:t>2</w:t>
            </w:r>
            <w:r w:rsidR="00F247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</w:tcPr>
          <w:p w:rsidR="002415D9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10" w:type="dxa"/>
          </w:tcPr>
          <w:p w:rsidR="002415D9" w:rsidRPr="002415D9" w:rsidRDefault="004D7022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«Вишенка»</w:t>
            </w:r>
            <w:r w:rsidR="00762B1D">
              <w:rPr>
                <w:sz w:val="24"/>
                <w:szCs w:val="24"/>
              </w:rPr>
              <w:t>»</w:t>
            </w:r>
          </w:p>
        </w:tc>
      </w:tr>
      <w:tr w:rsidR="002415D9" w:rsidRPr="002415D9" w:rsidTr="00762B1D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sz w:val="24"/>
                <w:szCs w:val="24"/>
              </w:rPr>
              <w:t xml:space="preserve"> профессиональной подготовки, переподготовки и повышения квалификации по направлениям подготовки «Государственное и муниципальное управление», «Менеджмент», «Управление персоналом»</w:t>
            </w:r>
          </w:p>
        </w:tc>
        <w:tc>
          <w:tcPr>
            <w:tcW w:w="2049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всего периода нахождения в </w:t>
            </w:r>
            <w:r w:rsidR="00F2477E">
              <w:rPr>
                <w:sz w:val="24"/>
                <w:szCs w:val="24"/>
              </w:rPr>
              <w:t>кадровом резерве</w:t>
            </w:r>
          </w:p>
        </w:tc>
        <w:tc>
          <w:tcPr>
            <w:tcW w:w="1783" w:type="dxa"/>
          </w:tcPr>
          <w:p w:rsidR="002415D9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0574A5" w:rsidRPr="002415D9" w:rsidTr="00762B1D">
        <w:tc>
          <w:tcPr>
            <w:tcW w:w="516" w:type="dxa"/>
          </w:tcPr>
          <w:p w:rsidR="000574A5" w:rsidRPr="002415D9" w:rsidRDefault="000574A5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0574A5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резерва </w:t>
            </w:r>
            <w:r w:rsidR="000574A5">
              <w:rPr>
                <w:sz w:val="24"/>
                <w:szCs w:val="24"/>
              </w:rPr>
              <w:t>кадров:</w:t>
            </w:r>
          </w:p>
          <w:p w:rsidR="000574A5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 выступлению на семинарах, конференциях, педагогических советах,</w:t>
            </w:r>
          </w:p>
          <w:p w:rsidR="000574A5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-участию в разработке проектов нормативных правовых актов, работе комиссий, рабочих групп,</w:t>
            </w:r>
          </w:p>
          <w:p w:rsidR="000574A5" w:rsidRPr="002415D9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-исполнению обязанностей по руководящей должности на период отсутствия основного работника</w:t>
            </w:r>
          </w:p>
        </w:tc>
        <w:tc>
          <w:tcPr>
            <w:tcW w:w="2049" w:type="dxa"/>
          </w:tcPr>
          <w:p w:rsidR="000574A5" w:rsidRPr="002415D9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периода, на который утвержден план индивидуальной подготовки лица, состоящего в резерве</w:t>
            </w:r>
          </w:p>
        </w:tc>
        <w:tc>
          <w:tcPr>
            <w:tcW w:w="1783" w:type="dxa"/>
          </w:tcPr>
          <w:p w:rsidR="000574A5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10" w:type="dxa"/>
          </w:tcPr>
          <w:p w:rsidR="000574A5" w:rsidRPr="002415D9" w:rsidRDefault="004D7022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«Вишенка</w:t>
            </w:r>
            <w:r w:rsidR="00762B1D">
              <w:rPr>
                <w:sz w:val="24"/>
                <w:szCs w:val="24"/>
              </w:rPr>
              <w:t>»</w:t>
            </w:r>
          </w:p>
        </w:tc>
      </w:tr>
      <w:tr w:rsidR="0002376E" w:rsidRPr="002415D9" w:rsidTr="00762B1D">
        <w:trPr>
          <w:trHeight w:val="1680"/>
        </w:trPr>
        <w:tc>
          <w:tcPr>
            <w:tcW w:w="516" w:type="dxa"/>
          </w:tcPr>
          <w:p w:rsidR="0002376E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13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постоянно действующих семинаров, практикумов, индивидуальных и групповых консультаций по следующим вопросам: </w:t>
            </w:r>
          </w:p>
        </w:tc>
        <w:tc>
          <w:tcPr>
            <w:tcW w:w="2049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3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02376E" w:rsidRPr="002415D9" w:rsidTr="00762B1D">
        <w:trPr>
          <w:trHeight w:val="1080"/>
        </w:trPr>
        <w:tc>
          <w:tcPr>
            <w:tcW w:w="516" w:type="dxa"/>
          </w:tcPr>
          <w:p w:rsidR="0002376E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13" w:type="dxa"/>
          </w:tcPr>
          <w:p w:rsidR="0002376E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вопросы применения трудового законодательства </w:t>
            </w:r>
          </w:p>
        </w:tc>
        <w:tc>
          <w:tcPr>
            <w:tcW w:w="2049" w:type="dxa"/>
          </w:tcPr>
          <w:p w:rsidR="0002376E" w:rsidRDefault="0002376E" w:rsidP="005E1A3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F2477E">
              <w:rPr>
                <w:sz w:val="24"/>
                <w:szCs w:val="24"/>
              </w:rPr>
              <w:t>2</w:t>
            </w:r>
            <w:r w:rsidR="005E1A39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02376E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10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0574A5" w:rsidRPr="002415D9" w:rsidTr="00762B1D">
        <w:tc>
          <w:tcPr>
            <w:tcW w:w="516" w:type="dxa"/>
          </w:tcPr>
          <w:p w:rsidR="000574A5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13" w:type="dxa"/>
          </w:tcPr>
          <w:p w:rsidR="000574A5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Имидж современного руководителя образовательного учреждения</w:t>
            </w:r>
          </w:p>
        </w:tc>
        <w:tc>
          <w:tcPr>
            <w:tcW w:w="2049" w:type="dxa"/>
          </w:tcPr>
          <w:p w:rsidR="000574A5" w:rsidRPr="002415D9" w:rsidRDefault="0002376E" w:rsidP="005E1A3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</w:t>
            </w:r>
            <w:r w:rsidR="00F2477E">
              <w:rPr>
                <w:sz w:val="24"/>
                <w:szCs w:val="24"/>
              </w:rPr>
              <w:t>2</w:t>
            </w:r>
            <w:r w:rsidR="005E1A39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02376E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0574A5" w:rsidRPr="002415D9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0574A5" w:rsidRPr="002415D9" w:rsidTr="00762B1D">
        <w:tc>
          <w:tcPr>
            <w:tcW w:w="516" w:type="dxa"/>
          </w:tcPr>
          <w:p w:rsidR="000574A5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213" w:type="dxa"/>
          </w:tcPr>
          <w:p w:rsidR="000574A5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правовое обеспечение развития системы образования. Лицензирование, государственная аккредитация образовательной деятельности. Контроль и надзор в образовании</w:t>
            </w:r>
          </w:p>
        </w:tc>
        <w:tc>
          <w:tcPr>
            <w:tcW w:w="2049" w:type="dxa"/>
          </w:tcPr>
          <w:p w:rsidR="000574A5" w:rsidRPr="002415D9" w:rsidRDefault="0002376E" w:rsidP="005E1A3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</w:t>
            </w:r>
            <w:r w:rsidR="00F2477E">
              <w:rPr>
                <w:sz w:val="24"/>
                <w:szCs w:val="24"/>
              </w:rPr>
              <w:t>2</w:t>
            </w:r>
            <w:r w:rsidR="005E1A39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02376E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0574A5" w:rsidRPr="002415D9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02376E" w:rsidRPr="002415D9" w:rsidTr="00762B1D">
        <w:tc>
          <w:tcPr>
            <w:tcW w:w="516" w:type="dxa"/>
          </w:tcPr>
          <w:p w:rsidR="0002376E" w:rsidRDefault="00387653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213" w:type="dxa"/>
          </w:tcPr>
          <w:p w:rsidR="0002376E" w:rsidRDefault="00387653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как нормативно-управленческий документ образовательной организации</w:t>
            </w:r>
          </w:p>
        </w:tc>
        <w:tc>
          <w:tcPr>
            <w:tcW w:w="2049" w:type="dxa"/>
          </w:tcPr>
          <w:p w:rsidR="0002376E" w:rsidRDefault="00387653" w:rsidP="005E1A3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</w:t>
            </w:r>
            <w:r w:rsidR="00F2477E">
              <w:rPr>
                <w:sz w:val="24"/>
                <w:szCs w:val="24"/>
              </w:rPr>
              <w:t>2</w:t>
            </w:r>
            <w:r w:rsidR="005E1A39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02376E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387653" w:rsidRPr="002415D9" w:rsidTr="00762B1D">
        <w:tc>
          <w:tcPr>
            <w:tcW w:w="516" w:type="dxa"/>
          </w:tcPr>
          <w:p w:rsidR="00387653" w:rsidRDefault="00387653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387653" w:rsidRDefault="00387653" w:rsidP="003C40CD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работы по методическому сопровождению кадрового резерва </w:t>
            </w:r>
            <w:r w:rsidR="00762B1D">
              <w:rPr>
                <w:sz w:val="24"/>
                <w:szCs w:val="24"/>
              </w:rPr>
              <w:t>в 202</w:t>
            </w:r>
            <w:r w:rsidR="003C40CD">
              <w:rPr>
                <w:sz w:val="24"/>
                <w:szCs w:val="24"/>
              </w:rPr>
              <w:t>2</w:t>
            </w:r>
            <w:r w:rsidR="00762B1D">
              <w:rPr>
                <w:sz w:val="24"/>
                <w:szCs w:val="24"/>
              </w:rPr>
              <w:t xml:space="preserve"> – 202</w:t>
            </w:r>
            <w:r w:rsidR="003C40CD">
              <w:rPr>
                <w:sz w:val="24"/>
                <w:szCs w:val="24"/>
              </w:rPr>
              <w:t>3</w:t>
            </w:r>
            <w:r w:rsidR="00F2477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049" w:type="dxa"/>
          </w:tcPr>
          <w:p w:rsidR="00387653" w:rsidRDefault="00387653" w:rsidP="005E1A3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</w:t>
            </w:r>
            <w:r w:rsidR="00F2477E">
              <w:rPr>
                <w:sz w:val="24"/>
                <w:szCs w:val="24"/>
              </w:rPr>
              <w:t>2</w:t>
            </w:r>
            <w:r w:rsidR="005E1A39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387653" w:rsidRDefault="00762B1D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2477E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387653" w:rsidRPr="002415D9" w:rsidRDefault="00387653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</w:tbl>
    <w:p w:rsidR="002415D9" w:rsidRPr="002415D9" w:rsidRDefault="002415D9" w:rsidP="00387653">
      <w:pPr>
        <w:pStyle w:val="a7"/>
        <w:rPr>
          <w:sz w:val="24"/>
          <w:szCs w:val="24"/>
        </w:rPr>
      </w:pPr>
    </w:p>
    <w:sectPr w:rsidR="002415D9" w:rsidRPr="002415D9" w:rsidSect="005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AB8"/>
    <w:multiLevelType w:val="hybridMultilevel"/>
    <w:tmpl w:val="9F2AB0AA"/>
    <w:lvl w:ilvl="0" w:tplc="3A9A7750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335AD"/>
    <w:multiLevelType w:val="hybridMultilevel"/>
    <w:tmpl w:val="BFFCAD90"/>
    <w:lvl w:ilvl="0" w:tplc="35AEC5F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FBC3662"/>
    <w:multiLevelType w:val="hybridMultilevel"/>
    <w:tmpl w:val="1ED8A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C6AC1"/>
    <w:multiLevelType w:val="hybridMultilevel"/>
    <w:tmpl w:val="CF2A29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C0B58"/>
    <w:multiLevelType w:val="hybridMultilevel"/>
    <w:tmpl w:val="70804BB4"/>
    <w:lvl w:ilvl="0" w:tplc="A2D2C13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AC"/>
    <w:rsid w:val="00016D9E"/>
    <w:rsid w:val="0002376E"/>
    <w:rsid w:val="00027219"/>
    <w:rsid w:val="000574A5"/>
    <w:rsid w:val="0007505F"/>
    <w:rsid w:val="000D0DCF"/>
    <w:rsid w:val="000D5A06"/>
    <w:rsid w:val="00164136"/>
    <w:rsid w:val="00194808"/>
    <w:rsid w:val="001A003C"/>
    <w:rsid w:val="001A3D9E"/>
    <w:rsid w:val="001F1214"/>
    <w:rsid w:val="001F39FA"/>
    <w:rsid w:val="00202544"/>
    <w:rsid w:val="002359DB"/>
    <w:rsid w:val="002415D9"/>
    <w:rsid w:val="00275CAA"/>
    <w:rsid w:val="00283DFD"/>
    <w:rsid w:val="0029621E"/>
    <w:rsid w:val="002970F9"/>
    <w:rsid w:val="002C773B"/>
    <w:rsid w:val="002D1925"/>
    <w:rsid w:val="002D4AD1"/>
    <w:rsid w:val="00334A63"/>
    <w:rsid w:val="00351A3D"/>
    <w:rsid w:val="00385291"/>
    <w:rsid w:val="00387653"/>
    <w:rsid w:val="003A2DAC"/>
    <w:rsid w:val="003A464A"/>
    <w:rsid w:val="003C40CD"/>
    <w:rsid w:val="003E6FFB"/>
    <w:rsid w:val="003E7BC3"/>
    <w:rsid w:val="00475848"/>
    <w:rsid w:val="004C4547"/>
    <w:rsid w:val="004D7022"/>
    <w:rsid w:val="004E71A8"/>
    <w:rsid w:val="004E7665"/>
    <w:rsid w:val="005344E6"/>
    <w:rsid w:val="00560918"/>
    <w:rsid w:val="00582F69"/>
    <w:rsid w:val="005A11C4"/>
    <w:rsid w:val="005C5ED7"/>
    <w:rsid w:val="005D4F63"/>
    <w:rsid w:val="005D6661"/>
    <w:rsid w:val="005E1A39"/>
    <w:rsid w:val="005F2DA8"/>
    <w:rsid w:val="005F3F07"/>
    <w:rsid w:val="00604F5A"/>
    <w:rsid w:val="006400B7"/>
    <w:rsid w:val="006A53A7"/>
    <w:rsid w:val="007108E7"/>
    <w:rsid w:val="00726ED9"/>
    <w:rsid w:val="007336FE"/>
    <w:rsid w:val="007440E3"/>
    <w:rsid w:val="0075582E"/>
    <w:rsid w:val="00762B1D"/>
    <w:rsid w:val="00776482"/>
    <w:rsid w:val="007838EF"/>
    <w:rsid w:val="00787B5A"/>
    <w:rsid w:val="00796A5E"/>
    <w:rsid w:val="007A3F39"/>
    <w:rsid w:val="007C7F83"/>
    <w:rsid w:val="007F573A"/>
    <w:rsid w:val="00816D65"/>
    <w:rsid w:val="00835A6D"/>
    <w:rsid w:val="0087245F"/>
    <w:rsid w:val="008A2C9F"/>
    <w:rsid w:val="008B3D72"/>
    <w:rsid w:val="008C5C94"/>
    <w:rsid w:val="008D078B"/>
    <w:rsid w:val="008D0CB1"/>
    <w:rsid w:val="008E77A5"/>
    <w:rsid w:val="008F5F5E"/>
    <w:rsid w:val="00937A73"/>
    <w:rsid w:val="009427CA"/>
    <w:rsid w:val="00946F1D"/>
    <w:rsid w:val="00966D46"/>
    <w:rsid w:val="0099121B"/>
    <w:rsid w:val="009C6D34"/>
    <w:rsid w:val="00A12A29"/>
    <w:rsid w:val="00A5158D"/>
    <w:rsid w:val="00A62682"/>
    <w:rsid w:val="00A72DF8"/>
    <w:rsid w:val="00A82742"/>
    <w:rsid w:val="00A95E9C"/>
    <w:rsid w:val="00AA279A"/>
    <w:rsid w:val="00AB6E39"/>
    <w:rsid w:val="00AD6CAD"/>
    <w:rsid w:val="00AF0966"/>
    <w:rsid w:val="00B232D0"/>
    <w:rsid w:val="00B36CDD"/>
    <w:rsid w:val="00B50492"/>
    <w:rsid w:val="00B57C36"/>
    <w:rsid w:val="00B62912"/>
    <w:rsid w:val="00BA01AE"/>
    <w:rsid w:val="00BB4ECC"/>
    <w:rsid w:val="00BC143A"/>
    <w:rsid w:val="00BE2CDF"/>
    <w:rsid w:val="00C158C2"/>
    <w:rsid w:val="00C74B6B"/>
    <w:rsid w:val="00C879F9"/>
    <w:rsid w:val="00CA292F"/>
    <w:rsid w:val="00CB2EC6"/>
    <w:rsid w:val="00D057CC"/>
    <w:rsid w:val="00D208C6"/>
    <w:rsid w:val="00D2494D"/>
    <w:rsid w:val="00DA6407"/>
    <w:rsid w:val="00DC1053"/>
    <w:rsid w:val="00DC3F41"/>
    <w:rsid w:val="00E81151"/>
    <w:rsid w:val="00E873EB"/>
    <w:rsid w:val="00E907D8"/>
    <w:rsid w:val="00E95159"/>
    <w:rsid w:val="00EA4D2F"/>
    <w:rsid w:val="00EC06DC"/>
    <w:rsid w:val="00EC5554"/>
    <w:rsid w:val="00EE395D"/>
    <w:rsid w:val="00F03407"/>
    <w:rsid w:val="00F2477E"/>
    <w:rsid w:val="00F25B4A"/>
    <w:rsid w:val="00F41724"/>
    <w:rsid w:val="00F85C3C"/>
    <w:rsid w:val="00FC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E77A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E77A5"/>
    <w:rPr>
      <w:b/>
      <w:bCs/>
      <w:sz w:val="28"/>
      <w:szCs w:val="24"/>
    </w:rPr>
  </w:style>
  <w:style w:type="paragraph" w:customStyle="1" w:styleId="a6">
    <w:name w:val="Знак"/>
    <w:basedOn w:val="a"/>
    <w:rsid w:val="001A3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E81151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A2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E77A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E77A5"/>
    <w:rPr>
      <w:b/>
      <w:bCs/>
      <w:sz w:val="28"/>
      <w:szCs w:val="24"/>
    </w:rPr>
  </w:style>
  <w:style w:type="paragraph" w:customStyle="1" w:styleId="a6">
    <w:name w:val="Знак"/>
    <w:basedOn w:val="a"/>
    <w:rsid w:val="001A3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E81151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A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УПРАВЛЕНИЕ ОБРАЗОВАНИЯ</vt:lpstr>
    </vt:vector>
  </TitlesOfParts>
  <Company>МУО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УПРАВЛЕНИЕ ОБРАЗОВАНИЯ</dc:title>
  <dc:creator>Лехнер</dc:creator>
  <cp:lastModifiedBy>Пользователь Windows</cp:lastModifiedBy>
  <cp:revision>2</cp:revision>
  <cp:lastPrinted>2022-04-06T12:54:00Z</cp:lastPrinted>
  <dcterms:created xsi:type="dcterms:W3CDTF">2022-12-13T06:02:00Z</dcterms:created>
  <dcterms:modified xsi:type="dcterms:W3CDTF">2022-12-13T06:02:00Z</dcterms:modified>
</cp:coreProperties>
</file>