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2" w:rsidRPr="00B91760" w:rsidRDefault="002336EC" w:rsidP="002336E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ПРОФИЛАКТИКА  ИОДОДЕФИЦИТНЫХ  ЗАБОЛЕВАНИЙ</w:t>
      </w:r>
    </w:p>
    <w:p w:rsidR="002336EC" w:rsidRPr="00B91760" w:rsidRDefault="002336EC" w:rsidP="002336EC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 xml:space="preserve">Как показывают многочисленные исследования в РФ во всех регионах нашей страны население подвержено риску </w:t>
      </w:r>
      <w:proofErr w:type="spellStart"/>
      <w:r w:rsidRPr="00B91760">
        <w:rPr>
          <w:rFonts w:ascii="Times New Roman" w:hAnsi="Times New Roman" w:cs="Times New Roman"/>
          <w:sz w:val="24"/>
        </w:rPr>
        <w:t>йододефицита</w:t>
      </w:r>
      <w:proofErr w:type="spellEnd"/>
      <w:r w:rsidRPr="00B91760">
        <w:rPr>
          <w:rFonts w:ascii="Times New Roman" w:hAnsi="Times New Roman" w:cs="Times New Roman"/>
          <w:sz w:val="24"/>
        </w:rPr>
        <w:t>. И чем дальше от моря живет человек, тем большая опасность его подстерегает. В силу географических особенностей, но самое главное из-за незнания россияне потребляют йода с пищей в 3-4 раза меньше положенного: около 40-60 мкг в сутки.</w:t>
      </w:r>
    </w:p>
    <w:p w:rsidR="002336EC" w:rsidRPr="00B91760" w:rsidRDefault="002336EC" w:rsidP="002336E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КТО НАХОДИТСЯ В ГУППЕ РИСКА?</w:t>
      </w:r>
    </w:p>
    <w:p w:rsidR="002336EC" w:rsidRPr="00B91760" w:rsidRDefault="002336EC" w:rsidP="002336EC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 xml:space="preserve">У детей, подростков, беременных и кормящих матерей, потребность в организме в йоде выше, чем у здоровых взрослых. Поэтому кроме </w:t>
      </w:r>
      <w:r w:rsidR="006E1A23" w:rsidRPr="00B91760">
        <w:rPr>
          <w:rFonts w:ascii="Times New Roman" w:hAnsi="Times New Roman" w:cs="Times New Roman"/>
          <w:sz w:val="24"/>
        </w:rPr>
        <w:t>йодированной соли, рекомендуе</w:t>
      </w:r>
      <w:r w:rsidR="0032428A" w:rsidRPr="00B91760">
        <w:rPr>
          <w:rFonts w:ascii="Times New Roman" w:hAnsi="Times New Roman" w:cs="Times New Roman"/>
          <w:sz w:val="24"/>
        </w:rPr>
        <w:t>т</w:t>
      </w:r>
      <w:r w:rsidR="006E1A23" w:rsidRPr="00B91760">
        <w:rPr>
          <w:rFonts w:ascii="Times New Roman" w:hAnsi="Times New Roman" w:cs="Times New Roman"/>
          <w:sz w:val="24"/>
        </w:rPr>
        <w:t xml:space="preserve">ся ежедневный прием препаратов калия </w:t>
      </w:r>
      <w:proofErr w:type="gramStart"/>
      <w:r w:rsidR="006E1A23" w:rsidRPr="00B91760">
        <w:rPr>
          <w:rFonts w:ascii="Times New Roman" w:hAnsi="Times New Roman" w:cs="Times New Roman"/>
          <w:sz w:val="24"/>
        </w:rPr>
        <w:t>йодиде</w:t>
      </w:r>
      <w:proofErr w:type="gramEnd"/>
      <w:r w:rsidR="006E1A23" w:rsidRPr="00B91760">
        <w:rPr>
          <w:rFonts w:ascii="Times New Roman" w:hAnsi="Times New Roman" w:cs="Times New Roman"/>
          <w:sz w:val="24"/>
        </w:rPr>
        <w:t xml:space="preserve">. </w:t>
      </w:r>
      <w:r w:rsidR="0032428A" w:rsidRPr="00B91760">
        <w:rPr>
          <w:rFonts w:ascii="Times New Roman" w:hAnsi="Times New Roman" w:cs="Times New Roman"/>
          <w:sz w:val="24"/>
        </w:rPr>
        <w:t>На пример</w:t>
      </w:r>
      <w:r w:rsidR="006E1A23" w:rsidRPr="00B91760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E1A23" w:rsidRPr="00B91760">
        <w:rPr>
          <w:rFonts w:ascii="Times New Roman" w:hAnsi="Times New Roman" w:cs="Times New Roman"/>
          <w:sz w:val="24"/>
        </w:rPr>
        <w:t>Йодомарин</w:t>
      </w:r>
      <w:proofErr w:type="spellEnd"/>
      <w:r w:rsidR="006E1A23" w:rsidRPr="00B91760">
        <w:rPr>
          <w:rFonts w:ascii="Times New Roman" w:hAnsi="Times New Roman" w:cs="Times New Roman"/>
          <w:sz w:val="24"/>
        </w:rPr>
        <w:t>»,  «</w:t>
      </w:r>
      <w:proofErr w:type="spellStart"/>
      <w:r w:rsidR="006E1A23" w:rsidRPr="00B91760">
        <w:rPr>
          <w:rFonts w:ascii="Times New Roman" w:hAnsi="Times New Roman" w:cs="Times New Roman"/>
          <w:sz w:val="24"/>
        </w:rPr>
        <w:t>Йодобаланс</w:t>
      </w:r>
      <w:proofErr w:type="spellEnd"/>
      <w:r w:rsidR="006E1A23" w:rsidRPr="00B91760">
        <w:rPr>
          <w:rFonts w:ascii="Times New Roman" w:hAnsi="Times New Roman" w:cs="Times New Roman"/>
          <w:sz w:val="24"/>
        </w:rPr>
        <w:t>» и другие.</w:t>
      </w:r>
    </w:p>
    <w:p w:rsidR="006E1A23" w:rsidRPr="00B91760" w:rsidRDefault="006E1A23" w:rsidP="006E1A2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СУТОЧНЫЕ ДОЗИРОВКИ:</w:t>
      </w:r>
    </w:p>
    <w:p w:rsidR="006E1A23" w:rsidRPr="00B91760" w:rsidRDefault="006E1A23" w:rsidP="006E1A23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 xml:space="preserve"> - дети до 6 лет – 50 мкг</w:t>
      </w:r>
    </w:p>
    <w:p w:rsidR="006E1A23" w:rsidRPr="00B91760" w:rsidRDefault="006E1A23" w:rsidP="006E1A23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- дети школьного возраста и взрослые – 100 мкг.</w:t>
      </w:r>
    </w:p>
    <w:p w:rsidR="006E1A23" w:rsidRPr="00B91760" w:rsidRDefault="006E1A23" w:rsidP="006E1A23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- подростки – 150 -200 мкг.</w:t>
      </w:r>
    </w:p>
    <w:p w:rsidR="006E1A23" w:rsidRPr="00B91760" w:rsidRDefault="006E1A23" w:rsidP="006E1A23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- беременные и кормящие – 250 – 300 мкг.</w:t>
      </w:r>
    </w:p>
    <w:p w:rsidR="006E1A23" w:rsidRPr="00B91760" w:rsidRDefault="006E1A23" w:rsidP="006E1A2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ЗАЧЕМ НУЖЕН ЙОД ЧЕЛОВЕКУ?</w:t>
      </w:r>
    </w:p>
    <w:p w:rsidR="006E1A23" w:rsidRPr="00B91760" w:rsidRDefault="006E1A23" w:rsidP="006E1A23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Эти гормоны обеспечивают работу ЦНС  и психи</w:t>
      </w:r>
      <w:r w:rsidR="0032428A" w:rsidRPr="00B91760">
        <w:rPr>
          <w:rFonts w:ascii="Times New Roman" w:hAnsi="Times New Roman" w:cs="Times New Roman"/>
          <w:sz w:val="24"/>
        </w:rPr>
        <w:t xml:space="preserve">ки, </w:t>
      </w:r>
      <w:r w:rsidRPr="00B917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176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91760">
        <w:rPr>
          <w:rFonts w:ascii="Times New Roman" w:hAnsi="Times New Roman" w:cs="Times New Roman"/>
          <w:sz w:val="24"/>
        </w:rPr>
        <w:t xml:space="preserve">сердечно-сосудистой системы, дыхательной, </w:t>
      </w:r>
      <w:proofErr w:type="spellStart"/>
      <w:r w:rsidRPr="00B91760">
        <w:rPr>
          <w:rFonts w:ascii="Times New Roman" w:hAnsi="Times New Roman" w:cs="Times New Roman"/>
          <w:sz w:val="24"/>
        </w:rPr>
        <w:t>костно</w:t>
      </w:r>
      <w:proofErr w:type="spellEnd"/>
      <w:r w:rsidRPr="00B91760">
        <w:rPr>
          <w:rFonts w:ascii="Times New Roman" w:hAnsi="Times New Roman" w:cs="Times New Roman"/>
          <w:sz w:val="24"/>
        </w:rPr>
        <w:t xml:space="preserve"> – мышечной, </w:t>
      </w:r>
      <w:proofErr w:type="spellStart"/>
      <w:r w:rsidRPr="00B91760">
        <w:rPr>
          <w:rFonts w:ascii="Times New Roman" w:hAnsi="Times New Roman" w:cs="Times New Roman"/>
          <w:sz w:val="24"/>
        </w:rPr>
        <w:t>жкт</w:t>
      </w:r>
      <w:proofErr w:type="spellEnd"/>
      <w:r w:rsidRPr="00B91760">
        <w:rPr>
          <w:rFonts w:ascii="Times New Roman" w:hAnsi="Times New Roman" w:cs="Times New Roman"/>
          <w:sz w:val="24"/>
        </w:rPr>
        <w:t>, кроветворения и репродуктивной функции. Однако</w:t>
      </w:r>
      <w:proofErr w:type="gramStart"/>
      <w:r w:rsidRPr="00B91760">
        <w:rPr>
          <w:rFonts w:ascii="Times New Roman" w:hAnsi="Times New Roman" w:cs="Times New Roman"/>
          <w:sz w:val="24"/>
        </w:rPr>
        <w:t>,</w:t>
      </w:r>
      <w:proofErr w:type="gramEnd"/>
      <w:r w:rsidRPr="00B91760">
        <w:rPr>
          <w:rFonts w:ascii="Times New Roman" w:hAnsi="Times New Roman" w:cs="Times New Roman"/>
          <w:sz w:val="24"/>
        </w:rPr>
        <w:t xml:space="preserve"> </w:t>
      </w:r>
      <w:r w:rsidR="002829B5" w:rsidRPr="00B91760">
        <w:rPr>
          <w:rFonts w:ascii="Times New Roman" w:hAnsi="Times New Roman" w:cs="Times New Roman"/>
          <w:sz w:val="24"/>
        </w:rPr>
        <w:t>организм человека не вырабатывает йод, а получает его с пищей.</w:t>
      </w:r>
    </w:p>
    <w:p w:rsidR="002829B5" w:rsidRPr="00B91760" w:rsidRDefault="002829B5" w:rsidP="002829B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ЧЕМ ОПАСЕН ДЕФИЦИТ ЙОДА?</w:t>
      </w:r>
    </w:p>
    <w:p w:rsidR="002829B5" w:rsidRPr="00B91760" w:rsidRDefault="002829B5" w:rsidP="002829B5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Дефицит йода – это не только зоб, (увеличение щитовидной железы). Прежде всего</w:t>
      </w:r>
      <w:proofErr w:type="gramStart"/>
      <w:r w:rsidRPr="00B9176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91760">
        <w:rPr>
          <w:rFonts w:ascii="Times New Roman" w:hAnsi="Times New Roman" w:cs="Times New Roman"/>
          <w:sz w:val="24"/>
        </w:rPr>
        <w:t xml:space="preserve"> недостаток йода приводит к нарушению интеллекта. Особенно страдают дети и подростки, начинают плохо учиться, теряют интерес к познавательным занятиям, отстают в физическом развитии. Кроме того </w:t>
      </w:r>
      <w:proofErr w:type="spellStart"/>
      <w:r w:rsidRPr="00B91760">
        <w:rPr>
          <w:rFonts w:ascii="Times New Roman" w:hAnsi="Times New Roman" w:cs="Times New Roman"/>
          <w:sz w:val="24"/>
        </w:rPr>
        <w:t>йододефицит</w:t>
      </w:r>
      <w:proofErr w:type="spellEnd"/>
      <w:r w:rsidRPr="00B91760">
        <w:rPr>
          <w:rFonts w:ascii="Times New Roman" w:hAnsi="Times New Roman" w:cs="Times New Roman"/>
          <w:sz w:val="24"/>
        </w:rPr>
        <w:t xml:space="preserve">  приводит к развитию таких заболеваний как узловой зоб, гипотиреоз, кретинизм, не вынашивание беременности и другие. </w:t>
      </w:r>
      <w:r w:rsidR="0032428A" w:rsidRPr="00B917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1760">
        <w:rPr>
          <w:rFonts w:ascii="Times New Roman" w:hAnsi="Times New Roman" w:cs="Times New Roman"/>
          <w:sz w:val="24"/>
        </w:rPr>
        <w:t>Гормональное</w:t>
      </w:r>
      <w:proofErr w:type="gramEnd"/>
      <w:r w:rsidRPr="00B91760">
        <w:rPr>
          <w:rFonts w:ascii="Times New Roman" w:hAnsi="Times New Roman" w:cs="Times New Roman"/>
          <w:sz w:val="24"/>
        </w:rPr>
        <w:t xml:space="preserve"> </w:t>
      </w:r>
      <w:r w:rsidR="0032428A" w:rsidRPr="00B91760">
        <w:rPr>
          <w:rFonts w:ascii="Times New Roman" w:hAnsi="Times New Roman" w:cs="Times New Roman"/>
          <w:sz w:val="24"/>
        </w:rPr>
        <w:t xml:space="preserve">нарушения </w:t>
      </w:r>
      <w:r w:rsidRPr="00B91760">
        <w:rPr>
          <w:rFonts w:ascii="Times New Roman" w:hAnsi="Times New Roman" w:cs="Times New Roman"/>
          <w:sz w:val="24"/>
        </w:rPr>
        <w:t xml:space="preserve">подчас </w:t>
      </w:r>
      <w:r w:rsidR="0032428A" w:rsidRPr="00B91760">
        <w:rPr>
          <w:rFonts w:ascii="Times New Roman" w:hAnsi="Times New Roman" w:cs="Times New Roman"/>
          <w:sz w:val="24"/>
        </w:rPr>
        <w:t>не выражены и могут проявляться виде вялости, слабости, утомляемости или плохого настроения.</w:t>
      </w:r>
    </w:p>
    <w:p w:rsidR="0032428A" w:rsidRPr="00B91760" w:rsidRDefault="0032428A" w:rsidP="0032428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91760">
        <w:rPr>
          <w:rFonts w:ascii="Times New Roman" w:hAnsi="Times New Roman" w:cs="Times New Roman"/>
          <w:b/>
          <w:i/>
          <w:sz w:val="24"/>
        </w:rPr>
        <w:t>ЙОДИРОВАННАЯ СОЛЬ</w:t>
      </w:r>
    </w:p>
    <w:p w:rsidR="0032428A" w:rsidRPr="00B91760" w:rsidRDefault="0032428A" w:rsidP="0032428A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Йодированная соль – это оптимальное средство, которое успешно использует все прогрессивное человечество. Чтобы восполнить дефицит йода другими йодированными продуктами (хлебом, молоком, морепродуктами и др. их прид</w:t>
      </w:r>
      <w:r w:rsidR="00B91760">
        <w:rPr>
          <w:rFonts w:ascii="Times New Roman" w:hAnsi="Times New Roman" w:cs="Times New Roman"/>
          <w:sz w:val="24"/>
        </w:rPr>
        <w:t>ется съедать около одного кг)</w:t>
      </w:r>
      <w:bookmarkStart w:id="0" w:name="_GoBack"/>
      <w:bookmarkEnd w:id="0"/>
      <w:r w:rsidR="00B91760">
        <w:rPr>
          <w:rFonts w:ascii="Times New Roman" w:hAnsi="Times New Roman" w:cs="Times New Roman"/>
          <w:sz w:val="24"/>
        </w:rPr>
        <w:t>. По</w:t>
      </w:r>
      <w:r w:rsidRPr="00B91760">
        <w:rPr>
          <w:rFonts w:ascii="Times New Roman" w:hAnsi="Times New Roman" w:cs="Times New Roman"/>
          <w:sz w:val="24"/>
        </w:rPr>
        <w:t>этому йодированная соль важный профилактический</w:t>
      </w:r>
      <w:r w:rsidR="00141BCA" w:rsidRPr="00B91760">
        <w:rPr>
          <w:rFonts w:ascii="Times New Roman" w:hAnsi="Times New Roman" w:cs="Times New Roman"/>
          <w:sz w:val="24"/>
        </w:rPr>
        <w:t xml:space="preserve"> продукт.</w:t>
      </w:r>
    </w:p>
    <w:p w:rsidR="0032428A" w:rsidRPr="00B91760" w:rsidRDefault="0032428A" w:rsidP="0032428A">
      <w:pPr>
        <w:rPr>
          <w:rFonts w:ascii="Times New Roman" w:hAnsi="Times New Roman" w:cs="Times New Roman"/>
          <w:sz w:val="24"/>
        </w:rPr>
      </w:pPr>
      <w:r w:rsidRPr="00B91760">
        <w:rPr>
          <w:rFonts w:ascii="Times New Roman" w:hAnsi="Times New Roman" w:cs="Times New Roman"/>
          <w:sz w:val="24"/>
        </w:rPr>
        <w:t>Йодированная соль – ваш выбор для здоровья всей семьи.</w:t>
      </w:r>
    </w:p>
    <w:sectPr w:rsidR="0032428A" w:rsidRPr="00B9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C"/>
    <w:rsid w:val="00141BCA"/>
    <w:rsid w:val="0015773C"/>
    <w:rsid w:val="002336EC"/>
    <w:rsid w:val="002829B5"/>
    <w:rsid w:val="0032428A"/>
    <w:rsid w:val="006E1A23"/>
    <w:rsid w:val="00B91760"/>
    <w:rsid w:val="00BF73CA"/>
    <w:rsid w:val="00D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</dc:creator>
  <cp:keywords/>
  <dc:description/>
  <cp:lastModifiedBy>rrrr</cp:lastModifiedBy>
  <cp:revision>5</cp:revision>
  <dcterms:created xsi:type="dcterms:W3CDTF">2019-03-27T02:16:00Z</dcterms:created>
  <dcterms:modified xsi:type="dcterms:W3CDTF">2019-03-27T06:13:00Z</dcterms:modified>
</cp:coreProperties>
</file>