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50" w:rsidRDefault="003E2750" w:rsidP="003E2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E275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проделанной работы </w:t>
      </w:r>
      <w:proofErr w:type="gramEnd"/>
    </w:p>
    <w:p w:rsidR="003E2750" w:rsidRDefault="003E2750" w:rsidP="003E2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75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2018-2019 учебный год </w:t>
      </w:r>
    </w:p>
    <w:p w:rsidR="003E2750" w:rsidRDefault="003E2750" w:rsidP="003E2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750">
        <w:rPr>
          <w:rFonts w:ascii="Times New Roman" w:hAnsi="Times New Roman" w:cs="Times New Roman"/>
          <w:b/>
          <w:sz w:val="28"/>
          <w:szCs w:val="28"/>
          <w:u w:val="single"/>
        </w:rPr>
        <w:t>в младшей группе воспитатель Сидорова Е.А.</w:t>
      </w:r>
    </w:p>
    <w:p w:rsidR="003E2750" w:rsidRPr="003E2750" w:rsidRDefault="003E2750" w:rsidP="003E2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       Первую младшую группу в начале учебного года посещает 8 детей. Из них 4 девочк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2750">
        <w:rPr>
          <w:rFonts w:ascii="Times New Roman" w:hAnsi="Times New Roman" w:cs="Times New Roman"/>
          <w:sz w:val="28"/>
          <w:szCs w:val="28"/>
        </w:rPr>
        <w:t xml:space="preserve"> и  4 мальчика.  Второй младшей группе 11 детей. Из них 6 мальчиков и 5 девочек.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       Первую младшую группу в конце </w:t>
      </w:r>
      <w:r>
        <w:rPr>
          <w:rFonts w:ascii="Times New Roman" w:hAnsi="Times New Roman" w:cs="Times New Roman"/>
          <w:sz w:val="28"/>
          <w:szCs w:val="28"/>
        </w:rPr>
        <w:t>учебного года посещает 11 детей</w:t>
      </w:r>
      <w:r w:rsidRPr="003E2750">
        <w:rPr>
          <w:rFonts w:ascii="Times New Roman" w:hAnsi="Times New Roman" w:cs="Times New Roman"/>
          <w:sz w:val="28"/>
          <w:szCs w:val="28"/>
        </w:rPr>
        <w:t xml:space="preserve"> из них 4 девочки и 7 мальчиков.  Второй младшей группе в конце учебного года посещает 8 детей. Из них 2 девочки и 6 мальчиков.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 xml:space="preserve">-образовательная работа в группе строилась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сада, реализуя образовательную программу дошкольного учреждения, разработанную на основе  образовательной программы дошкольного образования "От рождения до школы" под редакции 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 xml:space="preserve"> Н.Е.,  в соответствии с ФГОС.</w:t>
      </w:r>
      <w:proofErr w:type="gramEnd"/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Годовые задачи на 2018-2019 учебный год: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Укреплять здоровье воспитанников через рациональное использование 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 xml:space="preserve"> технологий и формирование привычки к здоровому образу жизни на основе 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Развивать познавательный интерес, интеллектуально – творческий потенциал каждого ребенка через проектно-исследовательскую деятельность.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Текущая образовательная деятельность в группе осуществляется по следующим образовательным областям: физическое развитие, познавательное развитие, социально-коммуникативное развитие, художественно-эстетическое развитие.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Для осуществления качественной работы по данным направлениям в нашей работе были использованы следующие средства воспитания: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-игра;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-трудовая деятельность;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 -личный пример взрослого;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-объекты природы.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-совместная деятельность;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-работа с родителями;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-самостоятельная деятельность.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В течение всего учебного года создавались условия для укрепления и сохранения здоровья детей. Детей приучали ходить в облегченной одежде, обеспечивали пребывание их на свежем воздухе в соответствии с режимом дня; воспитывали интерес к физическим упражнениям, подвижным играм. Ежедневно проводилась утренняя гимнастика продолжительность 8-10 минут.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Занятия по физкультуре проводились три раза в неделю в помещение детского сада. В результате проделанной работы дети научились ходить и бегать, не наталкиваясь друг на друга; прыгать на двух ногах на месте и с продвижением вперед; бросать и катать мяч; ползать на четвереньках; подлезать под дугу, веревку; сохранять равновесие  при ходьбе и беге по ограниченной площади. Все дети с удовольствием выполняли физические упражнения. 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детям прививались культурно-гигиенические навыки. Некоторые дети  умеют самостоятельно мыть руки по мере загрязнения и перед едой; вытирать лицо и руки личным полотенцем; знают, где находится их личное полотенце (затруднение  имеет Тимур, Кирилл 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3E2750">
        <w:rPr>
          <w:rFonts w:ascii="Times New Roman" w:hAnsi="Times New Roman" w:cs="Times New Roman"/>
          <w:sz w:val="28"/>
          <w:szCs w:val="28"/>
        </w:rPr>
        <w:t xml:space="preserve"> они не давно пришли).  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Сформирован навык пользования индивидуальными предметами 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 xml:space="preserve">осовым платком, салфеткой. Сформированы элементарные навыки поведения за столом (Аня, Андрей, 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Мэргэн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 xml:space="preserve">). Учили детей одеванию и раздеванию в определенном порядке, аккуратно складывать снятую одежду, правильно надевать  обувь. Пока не все дети могут полностью раздеваться и одеваться без помощи взрослого (Клава, Софа, Кирилл, Тимур, Гера, 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 xml:space="preserve">, Егор, 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Мэргэн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>). Трудности возникают при расстегивании пуговиц, застегивании сандалий (почти у всех детей). С такими детьми проводилась работа индивидуально, а так же беседы с родителями.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Работа по окружающему миру осуществлялась  в систематической последовательности: мы знакомили детей с предметами ближайшего окружения, с явлениями общественной жизни,  с трудом взрослых. 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В результате почти все дети различают и называют игрушки, предметы мебели, одежды, посуды, овощи, фрукты, виды транспорта (трудности возникают у в первой младшей группе, кроме Кристины, Егора, Ани, а во второй младшей группе  у Любы, Миши,  Полины).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 xml:space="preserve"> Дети хорошо ориентируются в групповой комнате; во второй младшей группе  называют свое имя, некоторые фамилию.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Большое внимание уделялось экологическому воспитанию детей: рассматривали комнатные растения, наблюдали за домашними животными, знакомились с домашними птицами и птицами на участке детского сада. Учили детей различать и называть диких животных  (в процессе чтения сказок, рассматривания иллюстрации). Формировали умение выделять их характерные особенности. Знакомили детей с отличительными особенностями животных, птиц.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Учили различать по внешнему виду и вкусу 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>аиболее распространенные овощи и фрукты.(трудности возникали у всех детей первой младшей группы ).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Наблюдали за красотой природных явлений. Формировали бережное отношение к окружающей природе.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По развитию речи упражняли детей в произношении изолированных гласных и согласных звуков в правильном воспроизведении звукоподражаний, слов и несложных фраз. Предлагали для рассматривания картинки, игрушки, предметы; приучали слушать и слышать рассказ воспитателя; учили отвечать на заданный вопрос, делиться информацией.  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Так же мы уделяли большое внимание нравственному воспитанию. Воспитывали 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 xml:space="preserve"> дети доброе и заботливое отношение к взрослым. Создавали игровые ситуации, способствующие формированию доброжелательного отношения к сверстникам. Приучали детей общаться спокойно, без крика.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Учили детей здороваться и прощаться; излагать собственные просьбы спокойно, употребляя слова "спасибо, до свидание, 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 xml:space="preserve">  и т. д". Приучали детей не перебивать 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>. Воспитывали отрицательное отношение к грубости, жадности.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мы учили детей составлять и выделять из нее один предмет; сравнивать две равные (неравные) группы предметов на основе 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взаимного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 xml:space="preserve"> сопоставление предметов; сравнивать предметы одинаковых размеров; различать геометрические фигуры: круг, квадрат, прямоугольник, треугольник; обследовать форму фигур, используя осязание и зрение. </w:t>
      </w:r>
      <w:r w:rsidRPr="003E2750">
        <w:rPr>
          <w:rFonts w:ascii="Times New Roman" w:hAnsi="Times New Roman" w:cs="Times New Roman"/>
          <w:sz w:val="28"/>
          <w:szCs w:val="28"/>
        </w:rPr>
        <w:lastRenderedPageBreak/>
        <w:t>Учили ориентироваться в расположении частей своего тела и соответствии с этим различать пространственные направления от себя: впереди-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позади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>зади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>, вверху - внизу, справа -слева. Учили различать правую и левую руку; ориентироваться в частях суток: день-ночь, утро-вечер.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По трудовому воспитанию также велась работа в течени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 xml:space="preserve"> года. Дети активно помогают в уборке игрушек после игры - это как Клава, Тимур, Кирилл, Артем, Егор, Кристина, Андрей, 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>, Алеша и Софа. Знают место каждой игрушки.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Во время чтения художественной литературы приучали детей слушать, 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>, сказки, стихи, песенки; предоставляли детям возможность договаривать слова, фразы при чтении знакомых произведений. Многие дети могут читать стихи с помощью воспитателя и самостоятельн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>Аня, Миша, Егор, Андрей, Артем, Алеша) и самостоятельно рассматривают иллюстрации в знакомых книжках.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Знакомили детей с карандашами, кистью, красками; учили различать основные цвета красок;  учили ритмичному нанесению линий, штрихов, пятен, мазков; формировали умение создавать несложные сюжетные композиции, повторяя изображение одного предмета.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С большим удовольствием дети лепят из пластилина и соленого теста. Учили раскатывать комочки пластилина круговыми и прямыми движениями, соединять концы получившейся палочки, сплющивать шар между ладонями обеих рук, создавать 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 xml:space="preserve"> состоящие из 2-3 частей, соединяя их путем прижатия друг другу. 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Приобщали детей к искусству аппликации, формировали интерес к этому виду деятельности. Учили детей предварительно выкладывать на листе бумаги, приготовленные детали разной формы, величины, цвета, раскладывать их в определенной последовательности. Составляя заданный воспитателем предмет, а затем наклеивать полученное изображение на бумагу, аккуратно пользоваться клейстером.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Нравятся детям  игры с настольным и напольным строительным материалом. Учили детей конструировать элементарные постройки по образцу и самостоятельно. Дети различают основные формы деталей строительного материала; совместно с воспитателем строят разнообразные постройки, обыгрывают их, убирают строительный материал после игры на место.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В течение года были проведены 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праздники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 xml:space="preserve"> солдаты, бравые ребята","8 марта с Кикиморой", "Путешествие в космос", "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Незнайкины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эстафеты","Веселые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 xml:space="preserve"> эстафеты с Красной Шапочкой и серым 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волком","Осенняя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 xml:space="preserve"> эстафеты".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На протяжении всего года развивали у детей интерес к различным видам игр: сюжетно-ролевым, дидактическим, подвижным. Ежедневно во всех видах деятельности проводилась та или иная игра.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Большое значение в младшей группе имеют дидактические игры, так как они развивают сенсорные способности детей, поэтому мы в разные режимные моменты и вовремя образовательной деятельности использовали много дидактических игр и упражнений на закрепление знаний о величине и форме, цвете предметов.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Все эти игры были направлены на то, чтобы создать у детей бодрое, радостное настроение, желание спокойно и самостоятельно играть, развивать сенсорные способности детей, их речевое общение с взрослыми и сверстниками, умение играть вместе без конфликтов.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lastRenderedPageBreak/>
        <w:t xml:space="preserve">   На основании анализа </w:t>
      </w:r>
      <w:proofErr w:type="spellStart"/>
      <w:r w:rsidRPr="003E275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E2750">
        <w:rPr>
          <w:rFonts w:ascii="Times New Roman" w:hAnsi="Times New Roman" w:cs="Times New Roman"/>
          <w:sz w:val="28"/>
          <w:szCs w:val="28"/>
        </w:rPr>
        <w:t>-образовательной деятельности  мы пришли к такому выводу: существует проблема в освоении программы  по образовательной области "Речевое развитие"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 xml:space="preserve"> В силу своего возраста у многих детей плохо развита мелкая моторика  (Люба Б., Полина Ч., Алеша Ч., Ваня А) в связи с этим замечается задержка речевого развития . 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    Весь год велась работа с родителями. Мы использовали разные формы работы: беседы (коллективные и индивидуальные, консультации, собрания; предоставляли информационный материал в родительский уголок). Родители активно принимали участие в выставках: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"Золотая осень", "Снегурочка", "Пасхальное творение"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Участвовали в Международных конкурсах Детские таланты: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-"Чудеса Нового года"- Ваня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 xml:space="preserve">  I место;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-"Сказочный вечер Новый год-Аня М  II место;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-"Сказочный вечер Новый год" - Миша 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 xml:space="preserve"> III  место.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 xml:space="preserve">Были созданы проекты: "День защитника Отечества"; "Милая мамочка", "Весна </w:t>
      </w:r>
      <w:proofErr w:type="gramStart"/>
      <w:r w:rsidRPr="003E275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E2750">
        <w:rPr>
          <w:rFonts w:ascii="Times New Roman" w:hAnsi="Times New Roman" w:cs="Times New Roman"/>
          <w:sz w:val="28"/>
          <w:szCs w:val="28"/>
        </w:rPr>
        <w:t>расна".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Были проведены открытые занятия: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-Математика в игровой форме: "Сравнение двух групп предметов";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-"Викторина по сказкам" речевое развитие.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На следующий учебный год поставила для себя такие задачи: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-сохранять благоприятный эмоционально-психологический климат в группе;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-продолжать работать над навыками самообслуживания;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-развивать речь, память, внимание детей;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-развивать мелкую моторику;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50">
        <w:rPr>
          <w:rFonts w:ascii="Times New Roman" w:hAnsi="Times New Roman" w:cs="Times New Roman"/>
          <w:sz w:val="28"/>
          <w:szCs w:val="28"/>
        </w:rPr>
        <w:t>-развивать художественно-эстетическое развитие детей.</w:t>
      </w: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750" w:rsidRPr="003E2750" w:rsidRDefault="003E2750" w:rsidP="003E2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8E5" w:rsidRPr="003E2750" w:rsidRDefault="004118E5" w:rsidP="003E27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18E5" w:rsidRPr="003E2750" w:rsidSect="009E7DDE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91"/>
    <w:rsid w:val="003E2750"/>
    <w:rsid w:val="004118E5"/>
    <w:rsid w:val="00D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1533</Words>
  <Characters>8740</Characters>
  <Application>Microsoft Office Word</Application>
  <DocSecurity>0</DocSecurity>
  <Lines>72</Lines>
  <Paragraphs>20</Paragraphs>
  <ScaleCrop>false</ScaleCrop>
  <Company>MICROSOFT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rrrr</dc:creator>
  <cp:keywords/>
  <dc:description/>
  <cp:lastModifiedBy>rrrr</cp:lastModifiedBy>
  <cp:revision>3</cp:revision>
  <dcterms:created xsi:type="dcterms:W3CDTF">2019-06-05T07:26:00Z</dcterms:created>
  <dcterms:modified xsi:type="dcterms:W3CDTF">2019-06-05T07:27:00Z</dcterms:modified>
</cp:coreProperties>
</file>